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F912D" w14:textId="77777777" w:rsidR="00BA5A20" w:rsidRDefault="00BA5A20" w:rsidP="00BA5A20">
      <w:pPr>
        <w:pStyle w:val="NormalWeb"/>
        <w:shd w:val="clear" w:color="auto" w:fill="FFFFFF"/>
        <w:spacing w:before="180" w:beforeAutospacing="0" w:after="180" w:afterAutospacing="0"/>
        <w:rPr>
          <w:rFonts w:ascii="Helvetica Neue" w:hAnsi="Helvetica Neue"/>
          <w:color w:val="2D3B45"/>
          <w:sz w:val="21"/>
          <w:szCs w:val="21"/>
        </w:rPr>
      </w:pPr>
      <w:r>
        <w:rPr>
          <w:rFonts w:ascii="Helvetica Neue" w:hAnsi="Helvetica Neue"/>
          <w:b/>
          <w:bCs/>
          <w:color w:val="2D3B45"/>
          <w:sz w:val="21"/>
          <w:szCs w:val="21"/>
        </w:rPr>
        <w:br/>
      </w:r>
      <w:r>
        <w:rPr>
          <w:rFonts w:ascii="Helvetica Neue" w:hAnsi="Helvetica Neue"/>
          <w:color w:val="2D3B45"/>
          <w:sz w:val="21"/>
          <w:szCs w:val="21"/>
        </w:rPr>
        <w:t>Okay, you made it to the final week of this batch of fun!  You read and analyzed a bunch of essays out of</w:t>
      </w:r>
      <w:r>
        <w:rPr>
          <w:rStyle w:val="apple-converted-space"/>
          <w:rFonts w:ascii="Helvetica Neue" w:hAnsi="Helvetica Neue"/>
          <w:color w:val="2D3B45"/>
          <w:sz w:val="21"/>
          <w:szCs w:val="21"/>
        </w:rPr>
        <w:t> </w:t>
      </w:r>
      <w:r>
        <w:rPr>
          <w:rFonts w:ascii="Helvetica Neue" w:hAnsi="Helvetica Neue"/>
          <w:i/>
          <w:iCs/>
          <w:color w:val="2D3B45"/>
          <w:sz w:val="21"/>
          <w:szCs w:val="21"/>
        </w:rPr>
        <w:t>Rereading America</w:t>
      </w:r>
      <w:r>
        <w:rPr>
          <w:rStyle w:val="apple-converted-space"/>
          <w:rFonts w:ascii="Helvetica Neue" w:hAnsi="Helvetica Neue"/>
          <w:i/>
          <w:iCs/>
          <w:color w:val="2D3B45"/>
          <w:sz w:val="21"/>
          <w:szCs w:val="21"/>
        </w:rPr>
        <w:t> </w:t>
      </w:r>
      <w:r>
        <w:rPr>
          <w:rFonts w:ascii="Helvetica Neue" w:hAnsi="Helvetica Neue"/>
          <w:color w:val="2D3B45"/>
          <w:sz w:val="21"/>
          <w:szCs w:val="21"/>
        </w:rPr>
        <w:t>and other places, got yourself through an entire novel, wrote some essays, participated in some discussions, annotated some readings, answered some questions out of a handbook...everything should be smooth sailing and you are now done, right?  Wellllllll....not quite yet.  You still have a little bit to go to clear the last hurdle and get yourself those college credits on the board.</w:t>
      </w:r>
    </w:p>
    <w:p w14:paraId="63F12929" w14:textId="77777777" w:rsidR="00BA5A20" w:rsidRDefault="00BA5A20" w:rsidP="00BA5A20">
      <w:pPr>
        <w:pStyle w:val="NormalWeb"/>
        <w:shd w:val="clear" w:color="auto" w:fill="FFFFFF"/>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First of all, let me regale you with a few things about </w:t>
      </w:r>
      <w:r>
        <w:rPr>
          <w:rStyle w:val="Emphasis"/>
          <w:rFonts w:ascii="Helvetica Neue" w:hAnsi="Helvetica Neue"/>
          <w:color w:val="2D3B45"/>
          <w:sz w:val="21"/>
          <w:szCs w:val="21"/>
        </w:rPr>
        <w:t>The Great Gatsby </w:t>
      </w:r>
      <w:r>
        <w:rPr>
          <w:rFonts w:ascii="Helvetica Neue" w:hAnsi="Helvetica Neue"/>
          <w:color w:val="2D3B45"/>
          <w:sz w:val="21"/>
          <w:szCs w:val="21"/>
        </w:rPr>
        <w:t>that I did not personally bring up as part of my written lectures or directly as part of any of the discussion boards.  I taught </w:t>
      </w:r>
      <w:r>
        <w:rPr>
          <w:rStyle w:val="Emphasis"/>
          <w:rFonts w:ascii="Helvetica Neue" w:hAnsi="Helvetica Neue"/>
          <w:color w:val="2D3B45"/>
          <w:sz w:val="21"/>
          <w:szCs w:val="21"/>
        </w:rPr>
        <w:t>Gatsby</w:t>
      </w:r>
      <w:r>
        <w:rPr>
          <w:rFonts w:ascii="Helvetica Neue" w:hAnsi="Helvetica Neue"/>
          <w:color w:val="2D3B45"/>
          <w:sz w:val="21"/>
          <w:szCs w:val="21"/>
        </w:rPr>
        <w:t> for sixteen years to high schoolers, and would of course lecture on and on (and on and on and on and on) about various aspects of the book to the classes in a way that is impossible or at least really difficult to do online.  In brief below, let me point out a few things about the book that you may or may not have noticed on your own, or may have seen in your Spark Notes or Cliff Notes (do they still publish Cliff Notes?):</w:t>
      </w:r>
    </w:p>
    <w:p w14:paraId="35C5047A" w14:textId="77777777" w:rsidR="00BA5A20" w:rsidRDefault="00BA5A20" w:rsidP="00BA5A20">
      <w:pPr>
        <w:pStyle w:val="NormalWeb"/>
        <w:shd w:val="clear" w:color="auto" w:fill="FFFFFF"/>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1. The TJ Eckleburg billboard is an important symbol in the book, actually.  If you think about it, nearly every scene in the valley of ashes at least briefly mentions the eyes of Eckleburg watching over the characters.  This is viewed in a few different ways, ranging from the eyes of God to simply the faded consciences of the characters as they participate in immoral behaviors.</w:t>
      </w:r>
    </w:p>
    <w:p w14:paraId="62499C74" w14:textId="77777777" w:rsidR="00BA5A20" w:rsidRDefault="00BA5A20" w:rsidP="00BA5A20">
      <w:pPr>
        <w:pStyle w:val="NormalWeb"/>
        <w:shd w:val="clear" w:color="auto" w:fill="FFFFFF"/>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2. I hope you picked up on the fact that Jordan and Nick have a romance throughout the summer, and it actually became quite serious, even though it is barely mentioned in the text, really.  Also, notice that the two of them break up near the end of the book, as Jordan is going to get engaged to someone else...hmm...she cheated on Nick, apparently!  Interesting...you</w:t>
      </w:r>
      <w:r>
        <w:rPr>
          <w:rStyle w:val="apple-converted-space"/>
          <w:rFonts w:ascii="Helvetica Neue" w:hAnsi="Helvetica Neue"/>
          <w:color w:val="2D3B45"/>
          <w:sz w:val="21"/>
          <w:szCs w:val="21"/>
        </w:rPr>
        <w:t> </w:t>
      </w:r>
      <w:r>
        <w:rPr>
          <w:rStyle w:val="Strong"/>
          <w:rFonts w:ascii="Helvetica Neue" w:hAnsi="Helvetica Neue"/>
          <w:i/>
          <w:iCs/>
          <w:color w:val="2D3B45"/>
          <w:sz w:val="21"/>
          <w:szCs w:val="21"/>
        </w:rPr>
        <w:t>never</w:t>
      </w:r>
      <w:r>
        <w:rPr>
          <w:rStyle w:val="apple-converted-space"/>
          <w:rFonts w:ascii="Helvetica Neue" w:hAnsi="Helvetica Neue"/>
          <w:color w:val="2D3B45"/>
          <w:sz w:val="21"/>
          <w:szCs w:val="21"/>
        </w:rPr>
        <w:t> </w:t>
      </w:r>
      <w:r>
        <w:rPr>
          <w:rFonts w:ascii="Helvetica Neue" w:hAnsi="Helvetica Neue"/>
          <w:color w:val="2D3B45"/>
          <w:sz w:val="21"/>
          <w:szCs w:val="21"/>
        </w:rPr>
        <w:t>see that sort of behavior in the book!  Also note, though, that at the end of their romance Nick says that he does not blame Jordan much, as dishonesty is something you can't blame a woman for very much.  Interesting take on things.</w:t>
      </w:r>
    </w:p>
    <w:p w14:paraId="3D03E9B4" w14:textId="77777777" w:rsidR="00BA5A20" w:rsidRDefault="00BA5A20" w:rsidP="00BA5A20">
      <w:pPr>
        <w:pStyle w:val="NormalWeb"/>
        <w:shd w:val="clear" w:color="auto" w:fill="FFFFFF"/>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3. When you find out about Gatsby's real name and history and so on, I hope you noted that he was poor growing up, but fell in with Dan Cody, a rich guy who sort of took Gatsby under his wing and made him his ward, in a sense.  From his time with Dan Cody, Gatsby learned HOW to be rich; all he lacked at that point was the money to BE rich, and he almost even got that from Cody, but it was denied him through legal maneuvering and so on.</w:t>
      </w:r>
    </w:p>
    <w:p w14:paraId="5A2976E1" w14:textId="77777777" w:rsidR="00BA5A20" w:rsidRDefault="00BA5A20" w:rsidP="00BA5A20">
      <w:pPr>
        <w:pStyle w:val="NormalWeb"/>
        <w:shd w:val="clear" w:color="auto" w:fill="FFFFFF"/>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4. Even though Owl-Eyes is seen early in the book as one more of the irresponsible, uncaring people who just use Gatsby for his parties and entertainment, and he is even the focus of one of the worst scenes of irresponsibility when he crashes a car on Gatsby's property and blames everyone and everything else for it, by the end of the book notice how he is the only person from all the hundreds of names listed in the book that cares to come to Gatsby's funeral.  Even he comments on it that "they used to go there by the hundreds...the poor son of a bitch."  Note, too, that even Wolfsheim abandons Gatsby in the end...jerk.  Of all the minor characters, Klipspringer owes Gatsby the most; he practically lived at Gatsby's house throughout the summer, and yet when Gatsby is dead, he cares more about shoes and a picnic than anything else.  Jerk.</w:t>
      </w:r>
    </w:p>
    <w:p w14:paraId="03C28370" w14:textId="77777777" w:rsidR="00BA5A20" w:rsidRDefault="00BA5A20" w:rsidP="00BA5A20">
      <w:pPr>
        <w:pStyle w:val="NormalWeb"/>
        <w:shd w:val="clear" w:color="auto" w:fill="FFFFFF"/>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5. Please also notice that Gatsby's father shows Nick a boyhood schedule that Gatsby had tucked into a book, showing resolves and a schedule for himself.  Even before Daisy made Gatsby go nuts with trying to make it big, Gatsby always had drive and ambition and a dream to get ahead.</w:t>
      </w:r>
    </w:p>
    <w:p w14:paraId="5839102A" w14:textId="77777777" w:rsidR="00BA5A20" w:rsidRDefault="00BA5A20" w:rsidP="00BA5A20">
      <w:pPr>
        <w:pStyle w:val="NormalWeb"/>
        <w:shd w:val="clear" w:color="auto" w:fill="FFFFFF"/>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6. The green light at the end of the dock is an important symbol in the book as well.  The first time you see Gatsby, he is a lone figure, reaching out for the light.  Where is that light?  On the edge of Daisy's property!  Betcha can't figure out the meaning there!  And the last few paragraphs of the </w:t>
      </w:r>
      <w:r>
        <w:rPr>
          <w:rFonts w:ascii="Helvetica Neue" w:hAnsi="Helvetica Neue"/>
          <w:color w:val="2D3B45"/>
          <w:sz w:val="21"/>
          <w:szCs w:val="21"/>
        </w:rPr>
        <w:lastRenderedPageBreak/>
        <w:t>book mention the light again...Nick comments that Gatsby must have believed in the green light and it must have seemed so close he could hardly fail to grasp it.  Gatsby came close to his dream, but could not quite make it work, but Nick shows some respect for Gatsby's attempt.</w:t>
      </w:r>
    </w:p>
    <w:p w14:paraId="202E091B" w14:textId="77777777" w:rsidR="00BA5A20" w:rsidRDefault="00BA5A20" w:rsidP="00BA5A20">
      <w:pPr>
        <w:pStyle w:val="NormalWeb"/>
        <w:shd w:val="clear" w:color="auto" w:fill="FFFFFF"/>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7. Speaking of respect, notice in one of the latter chapters that Nick gives Gatsby a compliment that "they're a rotten crowd...you're worth the whole damn bunch put together."  Nick from the start of the book says that he disapproved of Gatsby from beginning to end, and he does, but compared to the others in the book, from major characters like the Buchanans, to minor ones like those at the summer parties, Nick recognizes that even with his flaws, delusions, crimes, and so on, Gatsby is still better than these empty people like Daisy and Tom.</w:t>
      </w:r>
    </w:p>
    <w:p w14:paraId="21200F3A" w14:textId="77777777" w:rsidR="00BA5A20" w:rsidRDefault="00BA5A20" w:rsidP="00BA5A20">
      <w:pPr>
        <w:pStyle w:val="NormalWeb"/>
        <w:shd w:val="clear" w:color="auto" w:fill="FFFFFF"/>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8. Notice near the end of the book how without a conscience Tom is...he essentially sent George Wilson to Gatsby's house, knowing Wilson was murderously distraught.  Tom told Gatsby whose car ran over Myrtle, but conveniently left out who was driving.  And in all likelihood, Tom knew it was Daisy...notice the scene where Tom and Daisy sit with fried chicken and bottles of ale as Gatsby watches from a distance...the narration says that Tom and Daisy seem to be conspiring together.  They are getting their stories straight!  Maybe they cheat on one another and are shallow empty people, but when the pressure is on, they stay together and are "rich together."  Jerks.</w:t>
      </w:r>
    </w:p>
    <w:p w14:paraId="65F4E34F" w14:textId="77777777" w:rsidR="00BA5A20" w:rsidRDefault="00BA5A20" w:rsidP="00BA5A20">
      <w:pPr>
        <w:pStyle w:val="NormalWeb"/>
        <w:shd w:val="clear" w:color="auto" w:fill="FFFFFF"/>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I could go into more details about the book, but those are some things I wanted to elaborate on a bit since they did not come up much elsewhere, if at all, and they are pretty important to having a fuller concept of the story and characters.  Oh, yeah...one more thing...I HATE the scene in Gatsby's house once Daisy comes over for the first time and they start throwing Gatsby's shirts around.  Analysts say that that scene shows Daisy reveling in the fine taste and fine quality items Gatsby now has, but come on..."Hey, let's start throwing my entire closet/wardrobe all over the room because it's there!"?  STOOOOOOOPID.  For a book that has become part of the pantheon of literature rather than just popular fiction, I do actually like this book, but I just don't see that as realistic at ALL.  Just my little gripe there, though.  I consider myself to be a low level Fitzgerald "scholar" **cough**, but what do I really know?  The critics and analysts don't seem to have too much of a problem with that scene, so I guess I'm wrong with my reaction, but I'm sticking to it, stubbornly...I'm going down with the ship on that one, darn it!</w:t>
      </w:r>
    </w:p>
    <w:p w14:paraId="7EC13339" w14:textId="77777777" w:rsidR="004622D7" w:rsidRDefault="00BA5A20">
      <w:bookmarkStart w:id="0" w:name="_GoBack"/>
      <w:bookmarkEnd w:id="0"/>
    </w:p>
    <w:sectPr w:rsidR="004622D7" w:rsidSect="007A5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20"/>
    <w:rsid w:val="007A5B88"/>
    <w:rsid w:val="00BA5A20"/>
    <w:rsid w:val="00CD3AC0"/>
    <w:rsid w:val="00ED0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F9144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A20"/>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BA5A20"/>
    <w:rPr>
      <w:b/>
      <w:bCs/>
    </w:rPr>
  </w:style>
  <w:style w:type="character" w:customStyle="1" w:styleId="apple-converted-space">
    <w:name w:val="apple-converted-space"/>
    <w:basedOn w:val="DefaultParagraphFont"/>
    <w:rsid w:val="00BA5A20"/>
  </w:style>
  <w:style w:type="character" w:styleId="Emphasis">
    <w:name w:val="Emphasis"/>
    <w:basedOn w:val="DefaultParagraphFont"/>
    <w:uiPriority w:val="20"/>
    <w:qFormat/>
    <w:rsid w:val="00BA5A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6423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5664</Characters>
  <Application>Microsoft Macintosh Word</Application>
  <DocSecurity>0</DocSecurity>
  <Lines>47</Lines>
  <Paragraphs>13</Paragraphs>
  <ScaleCrop>false</ScaleCrop>
  <LinksUpToDate>false</LinksUpToDate>
  <CharactersWithSpaces>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Chen</dc:creator>
  <cp:keywords/>
  <dc:description/>
  <cp:lastModifiedBy>Ruby Chen</cp:lastModifiedBy>
  <cp:revision>1</cp:revision>
  <dcterms:created xsi:type="dcterms:W3CDTF">2017-06-04T23:15:00Z</dcterms:created>
  <dcterms:modified xsi:type="dcterms:W3CDTF">2017-06-04T23:15:00Z</dcterms:modified>
</cp:coreProperties>
</file>